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EC390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7040C65D" w14:textId="77777777" w:rsidR="009D3250" w:rsidRDefault="009D3250" w:rsidP="00EC3909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47B8BA2B" w:rsidR="009D3250" w:rsidRDefault="009D3250" w:rsidP="00876CC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</w:t>
      </w:r>
      <w:r w:rsidR="00876CC2">
        <w:rPr>
          <w:rFonts w:ascii="Times New Roman" w:hAnsi="Times New Roman" w:cs="Times New Roman"/>
          <w:sz w:val="28"/>
        </w:rPr>
        <w:t xml:space="preserve">действующего </w:t>
      </w:r>
      <w:r w:rsidRPr="004B2BEC">
        <w:rPr>
          <w:rFonts w:ascii="Times New Roman" w:hAnsi="Times New Roman" w:cs="Times New Roman"/>
          <w:sz w:val="28"/>
        </w:rPr>
        <w:t xml:space="preserve">объекта энергетики местного значения – инженерного сооружения </w:t>
      </w:r>
      <w:r w:rsidR="000826C3">
        <w:rPr>
          <w:rFonts w:ascii="Times New Roman" w:hAnsi="Times New Roman" w:cs="Times New Roman"/>
          <w:sz w:val="28"/>
        </w:rPr>
        <w:t xml:space="preserve">Трансформаторная подстанция </w:t>
      </w:r>
      <w:r w:rsidR="003C43A5">
        <w:rPr>
          <w:rFonts w:ascii="Times New Roman" w:hAnsi="Times New Roman" w:cs="Times New Roman"/>
          <w:sz w:val="28"/>
        </w:rPr>
        <w:t>ТП-</w:t>
      </w:r>
      <w:r w:rsidR="00876CC2">
        <w:rPr>
          <w:rFonts w:ascii="Times New Roman" w:hAnsi="Times New Roman" w:cs="Times New Roman"/>
          <w:sz w:val="28"/>
        </w:rPr>
        <w:t>1285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2B57975D" w:rsidR="002A23FC" w:rsidRDefault="00665155" w:rsidP="00876CC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65155">
        <w:rPr>
          <w:rFonts w:ascii="Times New Roman" w:hAnsi="Times New Roman" w:cs="Times New Roman"/>
          <w:sz w:val="28"/>
        </w:rPr>
        <w:t>Описание местоположения земельн</w:t>
      </w:r>
      <w:r w:rsidR="002C429A">
        <w:rPr>
          <w:rFonts w:ascii="Times New Roman" w:hAnsi="Times New Roman" w:cs="Times New Roman"/>
          <w:sz w:val="28"/>
        </w:rPr>
        <w:t>ых</w:t>
      </w:r>
      <w:r w:rsidRPr="00665155">
        <w:rPr>
          <w:rFonts w:ascii="Times New Roman" w:hAnsi="Times New Roman" w:cs="Times New Roman"/>
          <w:sz w:val="28"/>
        </w:rPr>
        <w:t xml:space="preserve"> участк</w:t>
      </w:r>
      <w:r w:rsidR="002C429A">
        <w:rPr>
          <w:rFonts w:ascii="Times New Roman" w:hAnsi="Times New Roman" w:cs="Times New Roman"/>
          <w:sz w:val="28"/>
        </w:rPr>
        <w:t>ов</w:t>
      </w:r>
      <w:r w:rsidRPr="00665155">
        <w:rPr>
          <w:rFonts w:ascii="Times New Roman" w:hAnsi="Times New Roman" w:cs="Times New Roman"/>
          <w:sz w:val="28"/>
        </w:rPr>
        <w:t>, права на которы</w:t>
      </w:r>
      <w:r w:rsidR="002C429A">
        <w:rPr>
          <w:rFonts w:ascii="Times New Roman" w:hAnsi="Times New Roman" w:cs="Times New Roman"/>
          <w:sz w:val="28"/>
        </w:rPr>
        <w:t>е</w:t>
      </w:r>
      <w:r w:rsidRPr="00665155">
        <w:rPr>
          <w:rFonts w:ascii="Times New Roman" w:hAnsi="Times New Roman" w:cs="Times New Roman"/>
          <w:sz w:val="28"/>
        </w:rPr>
        <w:t xml:space="preserve">                 не зарегистрированы в Едином государственном реестре недвижимости, и в отношении котор</w:t>
      </w:r>
      <w:r w:rsidR="002C429A">
        <w:rPr>
          <w:rFonts w:ascii="Times New Roman" w:hAnsi="Times New Roman" w:cs="Times New Roman"/>
          <w:sz w:val="28"/>
        </w:rPr>
        <w:t>ых</w:t>
      </w:r>
      <w:r w:rsidRPr="00665155">
        <w:rPr>
          <w:rFonts w:ascii="Times New Roman" w:hAnsi="Times New Roman" w:cs="Times New Roman"/>
          <w:sz w:val="28"/>
        </w:rPr>
        <w:t xml:space="preserve">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6A5A68E7" w14:textId="2A1948E4" w:rsidR="005B59CA" w:rsidRPr="005B59CA" w:rsidRDefault="00876CC2" w:rsidP="00876CC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76CC2">
        <w:rPr>
          <w:rFonts w:ascii="Times New Roman" w:hAnsi="Times New Roman" w:cs="Times New Roman"/>
          <w:sz w:val="28"/>
        </w:rPr>
        <w:t>- части площадью 310 кв. м земельного участка с кадастровым номером 36:34:0304022:6 площадь</w:t>
      </w:r>
      <w:r>
        <w:rPr>
          <w:rFonts w:ascii="Times New Roman" w:hAnsi="Times New Roman" w:cs="Times New Roman"/>
          <w:sz w:val="28"/>
        </w:rPr>
        <w:t xml:space="preserve">ю 6403 кв. м, вид разрешенного </w:t>
      </w:r>
      <w:r>
        <w:rPr>
          <w:rFonts w:ascii="Times New Roman" w:hAnsi="Times New Roman" w:cs="Times New Roman"/>
          <w:sz w:val="28"/>
        </w:rPr>
        <w:br/>
      </w:r>
      <w:r w:rsidRPr="00876CC2">
        <w:rPr>
          <w:rFonts w:ascii="Times New Roman" w:hAnsi="Times New Roman" w:cs="Times New Roman"/>
          <w:sz w:val="28"/>
        </w:rPr>
        <w:t xml:space="preserve">использования – многоквартирный </w:t>
      </w:r>
      <w:proofErr w:type="spellStart"/>
      <w:r w:rsidRPr="00876CC2">
        <w:rPr>
          <w:rFonts w:ascii="Times New Roman" w:hAnsi="Times New Roman" w:cs="Times New Roman"/>
          <w:sz w:val="28"/>
        </w:rPr>
        <w:t>среднеэтажный</w:t>
      </w:r>
      <w:proofErr w:type="spellEnd"/>
      <w:r w:rsidRPr="00876CC2">
        <w:rPr>
          <w:rFonts w:ascii="Times New Roman" w:hAnsi="Times New Roman" w:cs="Times New Roman"/>
          <w:sz w:val="28"/>
        </w:rPr>
        <w:t xml:space="preserve"> дом, расположенного по адресу: г. Воронеж, </w:t>
      </w:r>
      <w:proofErr w:type="spellStart"/>
      <w:r w:rsidRPr="00876CC2">
        <w:rPr>
          <w:rFonts w:ascii="Times New Roman" w:hAnsi="Times New Roman" w:cs="Times New Roman"/>
          <w:sz w:val="28"/>
        </w:rPr>
        <w:t>пр-кт</w:t>
      </w:r>
      <w:proofErr w:type="spellEnd"/>
      <w:r w:rsidRPr="00876CC2">
        <w:rPr>
          <w:rFonts w:ascii="Times New Roman" w:hAnsi="Times New Roman" w:cs="Times New Roman"/>
          <w:sz w:val="28"/>
        </w:rPr>
        <w:t xml:space="preserve"> Ленинский, 16</w:t>
      </w:r>
      <w:r w:rsidR="00665155">
        <w:rPr>
          <w:rFonts w:ascii="Times New Roman" w:hAnsi="Times New Roman" w:cs="Times New Roman"/>
          <w:sz w:val="28"/>
        </w:rPr>
        <w:t>.</w:t>
      </w:r>
    </w:p>
    <w:p w14:paraId="17BC3BC8" w14:textId="77777777" w:rsidR="002A23FC" w:rsidRDefault="002A23FC" w:rsidP="00876CC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48B35582" w:rsidR="005545DD" w:rsidRDefault="005545DD" w:rsidP="00876CC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65155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77777777" w:rsidR="005545DD" w:rsidRDefault="005545DD" w:rsidP="00876CC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13:45, телефон для спра</w:t>
      </w:r>
      <w:r w:rsidR="00EF009F">
        <w:rPr>
          <w:rFonts w:ascii="Times New Roman" w:hAnsi="Times New Roman" w:cs="Times New Roman"/>
          <w:sz w:val="28"/>
        </w:rPr>
        <w:t xml:space="preserve">вок 228-34-45, официальный сайт: </w:t>
      </w:r>
      <w:hyperlink r:id="rId5" w:history="1">
        <w:r w:rsidR="00EF009F" w:rsidRPr="00EF009F">
          <w:rPr>
            <w:rFonts w:ascii="Times New Roman" w:hAnsi="Times New Roman" w:cs="Times New Roman"/>
            <w:sz w:val="28"/>
          </w:rPr>
          <w:t>www.voronezh-city.ru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876CC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</w:t>
      </w:r>
      <w:proofErr w:type="gramStart"/>
      <w:r w:rsidRPr="00EF009F">
        <w:rPr>
          <w:rFonts w:ascii="Times New Roman" w:hAnsi="Times New Roman" w:cs="Times New Roman"/>
          <w:sz w:val="28"/>
        </w:rPr>
        <w:t>в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Едином государственном </w:t>
      </w:r>
      <w:proofErr w:type="gramStart"/>
      <w:r w:rsidRPr="00EF009F">
        <w:rPr>
          <w:rFonts w:ascii="Times New Roman" w:hAnsi="Times New Roman" w:cs="Times New Roman"/>
          <w:sz w:val="28"/>
        </w:rPr>
        <w:t>реестре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876CC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  <w:bookmarkStart w:id="0" w:name="_GoBack"/>
      <w:bookmarkEnd w:id="0"/>
    </w:p>
    <w:sectPr w:rsidR="00EF009F" w:rsidRPr="009D3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826C3"/>
    <w:rsid w:val="00201074"/>
    <w:rsid w:val="002A23FC"/>
    <w:rsid w:val="002B11AF"/>
    <w:rsid w:val="002C429A"/>
    <w:rsid w:val="00337A5E"/>
    <w:rsid w:val="00354621"/>
    <w:rsid w:val="00385D7E"/>
    <w:rsid w:val="003C43A5"/>
    <w:rsid w:val="00403A20"/>
    <w:rsid w:val="0041190D"/>
    <w:rsid w:val="0048554E"/>
    <w:rsid w:val="004B2BEC"/>
    <w:rsid w:val="004B575E"/>
    <w:rsid w:val="004F6B35"/>
    <w:rsid w:val="005545DD"/>
    <w:rsid w:val="0057783B"/>
    <w:rsid w:val="005B59CA"/>
    <w:rsid w:val="00600C3F"/>
    <w:rsid w:val="006645C1"/>
    <w:rsid w:val="00665155"/>
    <w:rsid w:val="0068297C"/>
    <w:rsid w:val="0074013C"/>
    <w:rsid w:val="0078745C"/>
    <w:rsid w:val="007D596C"/>
    <w:rsid w:val="007F20C2"/>
    <w:rsid w:val="00876CC2"/>
    <w:rsid w:val="0089095A"/>
    <w:rsid w:val="008A2D5C"/>
    <w:rsid w:val="008E5CD7"/>
    <w:rsid w:val="009202A4"/>
    <w:rsid w:val="00921FB6"/>
    <w:rsid w:val="009705C6"/>
    <w:rsid w:val="009972B4"/>
    <w:rsid w:val="009D3250"/>
    <w:rsid w:val="00A50CAC"/>
    <w:rsid w:val="00AE63D3"/>
    <w:rsid w:val="00B86FB3"/>
    <w:rsid w:val="00BC29A3"/>
    <w:rsid w:val="00BF7E7C"/>
    <w:rsid w:val="00C17429"/>
    <w:rsid w:val="00C65367"/>
    <w:rsid w:val="00D10981"/>
    <w:rsid w:val="00D25C3E"/>
    <w:rsid w:val="00D34C29"/>
    <w:rsid w:val="00D370FA"/>
    <w:rsid w:val="00DA79FC"/>
    <w:rsid w:val="00DE7F51"/>
    <w:rsid w:val="00E16BF8"/>
    <w:rsid w:val="00E614D1"/>
    <w:rsid w:val="00EC3909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13</cp:revision>
  <cp:lastPrinted>2026-02-10T08:13:00Z</cp:lastPrinted>
  <dcterms:created xsi:type="dcterms:W3CDTF">2023-12-13T10:16:00Z</dcterms:created>
  <dcterms:modified xsi:type="dcterms:W3CDTF">2026-02-19T08:43:00Z</dcterms:modified>
</cp:coreProperties>
</file>